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11A" w:rsidRDefault="00001CB6" w:rsidP="00001C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CB6">
        <w:rPr>
          <w:rFonts w:ascii="Times New Roman" w:hAnsi="Times New Roman" w:cs="Times New Roman"/>
          <w:b/>
          <w:sz w:val="28"/>
          <w:szCs w:val="28"/>
        </w:rPr>
        <w:t>РЕВИЗИОННАЯ КОМИССИЯ</w:t>
      </w:r>
    </w:p>
    <w:p w:rsidR="00001CB6" w:rsidRPr="00001CB6" w:rsidRDefault="00001CB6" w:rsidP="00001C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CB6" w:rsidRPr="00001CB6" w:rsidRDefault="00001CB6" w:rsidP="00001C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CB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1C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Журков </w:t>
      </w:r>
      <w:r w:rsidRPr="00001CB6">
        <w:rPr>
          <w:rFonts w:ascii="Times New Roman" w:eastAsia="Times New Roman" w:hAnsi="Times New Roman" w:cs="Times New Roman"/>
          <w:sz w:val="28"/>
          <w:szCs w:val="28"/>
          <w:lang w:eastAsia="ru-RU"/>
        </w:rPr>
        <w:t>Вячеслав Серафимович</w:t>
      </w:r>
    </w:p>
    <w:p w:rsidR="00001CB6" w:rsidRPr="00001CB6" w:rsidRDefault="00001CB6" w:rsidP="00001C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CB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1C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Цветкова</w:t>
      </w:r>
      <w:r w:rsidRPr="00001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Геннадьевна</w:t>
      </w:r>
    </w:p>
    <w:p w:rsidR="00001CB6" w:rsidRPr="00001CB6" w:rsidRDefault="00001CB6" w:rsidP="00001C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001C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Сычева</w:t>
      </w:r>
      <w:r w:rsidRPr="00001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Людмила Петровна</w:t>
      </w:r>
    </w:p>
    <w:p w:rsidR="00001CB6" w:rsidRPr="00001CB6" w:rsidRDefault="00001CB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01CB6" w:rsidRPr="00001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CB6"/>
    <w:rsid w:val="00001CB6"/>
    <w:rsid w:val="007A0EA2"/>
    <w:rsid w:val="00A2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1</cp:revision>
  <dcterms:created xsi:type="dcterms:W3CDTF">2016-05-16T13:01:00Z</dcterms:created>
  <dcterms:modified xsi:type="dcterms:W3CDTF">2016-05-16T13:03:00Z</dcterms:modified>
</cp:coreProperties>
</file>